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D06D" w14:textId="77777777" w:rsidR="009E2319" w:rsidRDefault="009E2319" w:rsidP="009F4D95">
      <w:pPr>
        <w:rPr>
          <w:b/>
          <w:sz w:val="28"/>
          <w:szCs w:val="28"/>
        </w:rPr>
      </w:pPr>
    </w:p>
    <w:p w14:paraId="3C3AF939" w14:textId="3B577BE9" w:rsidR="009E2319" w:rsidRDefault="009E2319" w:rsidP="009F4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Styrelse</w:t>
      </w:r>
      <w:r w:rsidR="00E363D4">
        <w:rPr>
          <w:b/>
          <w:sz w:val="28"/>
          <w:szCs w:val="28"/>
        </w:rPr>
        <w:t>, m</w:t>
      </w:r>
      <w:r>
        <w:rPr>
          <w:b/>
          <w:sz w:val="28"/>
          <w:szCs w:val="28"/>
        </w:rPr>
        <w:t>edlemskap</w:t>
      </w:r>
      <w:r w:rsidR="00E363D4">
        <w:rPr>
          <w:b/>
          <w:sz w:val="28"/>
          <w:szCs w:val="28"/>
        </w:rPr>
        <w:t xml:space="preserve"> och prislista</w:t>
      </w:r>
    </w:p>
    <w:p w14:paraId="134DCCB4" w14:textId="77777777" w:rsidR="009E2319" w:rsidRDefault="009E2319" w:rsidP="009F4D95">
      <w:pPr>
        <w:rPr>
          <w:b/>
          <w:sz w:val="28"/>
          <w:szCs w:val="28"/>
        </w:rPr>
      </w:pPr>
    </w:p>
    <w:p w14:paraId="18EAD217" w14:textId="77777777" w:rsidR="009E2319" w:rsidRDefault="009E2319" w:rsidP="009F4D95">
      <w:pPr>
        <w:rPr>
          <w:b/>
          <w:szCs w:val="24"/>
        </w:rPr>
      </w:pPr>
    </w:p>
    <w:p w14:paraId="1658F3E8" w14:textId="22139634" w:rsidR="009D37BD" w:rsidRPr="009E2319" w:rsidRDefault="009D37BD" w:rsidP="009F4D95">
      <w:pPr>
        <w:rPr>
          <w:szCs w:val="24"/>
        </w:rPr>
      </w:pPr>
      <w:r w:rsidRPr="009E2319">
        <w:rPr>
          <w:b/>
          <w:szCs w:val="24"/>
        </w:rPr>
        <w:t>Styrelsen 20</w:t>
      </w:r>
      <w:r w:rsidR="001442B3" w:rsidRPr="009E2319">
        <w:rPr>
          <w:b/>
          <w:szCs w:val="24"/>
        </w:rPr>
        <w:t>2</w:t>
      </w:r>
      <w:r w:rsidR="00AE5B0E">
        <w:rPr>
          <w:b/>
          <w:szCs w:val="24"/>
        </w:rPr>
        <w:t>5</w:t>
      </w:r>
    </w:p>
    <w:p w14:paraId="6D91C101" w14:textId="77777777" w:rsidR="009D37BD" w:rsidRPr="009D37BD" w:rsidRDefault="009D37BD" w:rsidP="009D37BD">
      <w:pPr>
        <w:rPr>
          <w:szCs w:val="24"/>
        </w:rPr>
      </w:pPr>
    </w:p>
    <w:p w14:paraId="0BA62646" w14:textId="1527217A" w:rsidR="009D37BD" w:rsidRPr="009D37BD" w:rsidRDefault="009D37BD" w:rsidP="009D37BD">
      <w:pPr>
        <w:rPr>
          <w:szCs w:val="24"/>
        </w:rPr>
      </w:pPr>
      <w:r w:rsidRPr="009D37BD">
        <w:rPr>
          <w:szCs w:val="24"/>
        </w:rPr>
        <w:t>Ordförande:</w:t>
      </w:r>
      <w:r w:rsidRPr="009D37BD">
        <w:rPr>
          <w:szCs w:val="24"/>
        </w:rPr>
        <w:tab/>
        <w:t>Fredrik Sundberg</w:t>
      </w:r>
      <w:r w:rsidRPr="009D37BD">
        <w:rPr>
          <w:szCs w:val="24"/>
        </w:rPr>
        <w:tab/>
      </w:r>
      <w:r w:rsidR="00BB6775">
        <w:rPr>
          <w:szCs w:val="24"/>
        </w:rPr>
        <w:tab/>
        <w:t>070- 543 4258</w:t>
      </w:r>
    </w:p>
    <w:p w14:paraId="0016F5EB" w14:textId="193C1439" w:rsidR="009D37BD" w:rsidRPr="009D37BD" w:rsidRDefault="009D37BD" w:rsidP="009D37BD">
      <w:pPr>
        <w:rPr>
          <w:szCs w:val="24"/>
        </w:rPr>
      </w:pPr>
      <w:r w:rsidRPr="009D37BD">
        <w:rPr>
          <w:szCs w:val="24"/>
        </w:rPr>
        <w:t>Kassör:</w:t>
      </w:r>
      <w:r w:rsidRPr="009D37BD">
        <w:rPr>
          <w:szCs w:val="24"/>
        </w:rPr>
        <w:tab/>
        <w:t>Bo Öström</w:t>
      </w:r>
      <w:r w:rsidRPr="009D37BD">
        <w:rPr>
          <w:szCs w:val="24"/>
        </w:rPr>
        <w:tab/>
      </w:r>
      <w:r w:rsidRPr="009D37BD">
        <w:rPr>
          <w:szCs w:val="24"/>
        </w:rPr>
        <w:tab/>
      </w:r>
      <w:r w:rsidR="00BB6775">
        <w:rPr>
          <w:szCs w:val="24"/>
        </w:rPr>
        <w:tab/>
        <w:t>070- 589 2577</w:t>
      </w:r>
    </w:p>
    <w:p w14:paraId="0BE4EB7A" w14:textId="77777777" w:rsidR="00BB6775" w:rsidRDefault="00BB6775" w:rsidP="009D37BD">
      <w:pPr>
        <w:rPr>
          <w:szCs w:val="24"/>
        </w:rPr>
      </w:pPr>
    </w:p>
    <w:p w14:paraId="682A5626" w14:textId="35EDC93F" w:rsidR="009D37BD" w:rsidRPr="009D37BD" w:rsidRDefault="009D37BD" w:rsidP="009D37BD">
      <w:pPr>
        <w:rPr>
          <w:szCs w:val="24"/>
        </w:rPr>
      </w:pPr>
      <w:r w:rsidRPr="009D37BD">
        <w:rPr>
          <w:szCs w:val="24"/>
        </w:rPr>
        <w:t>Ledamöter:</w:t>
      </w:r>
      <w:r w:rsidRPr="009D37BD">
        <w:rPr>
          <w:szCs w:val="24"/>
        </w:rPr>
        <w:tab/>
      </w:r>
      <w:r w:rsidR="001442B3">
        <w:rPr>
          <w:szCs w:val="24"/>
        </w:rPr>
        <w:t>Nils Nordlund (</w:t>
      </w:r>
      <w:r w:rsidR="009F4D95">
        <w:rPr>
          <w:szCs w:val="24"/>
        </w:rPr>
        <w:t>s</w:t>
      </w:r>
      <w:r w:rsidR="001442B3">
        <w:rPr>
          <w:szCs w:val="24"/>
        </w:rPr>
        <w:t>ek)</w:t>
      </w:r>
      <w:r w:rsidRPr="009D37BD">
        <w:rPr>
          <w:szCs w:val="24"/>
        </w:rPr>
        <w:tab/>
      </w:r>
      <w:r w:rsidR="00BB6775">
        <w:rPr>
          <w:szCs w:val="24"/>
        </w:rPr>
        <w:tab/>
        <w:t>07</w:t>
      </w:r>
      <w:r w:rsidR="001442B3">
        <w:rPr>
          <w:szCs w:val="24"/>
        </w:rPr>
        <w:t>3</w:t>
      </w:r>
      <w:r w:rsidR="00BB6775">
        <w:rPr>
          <w:szCs w:val="24"/>
        </w:rPr>
        <w:t xml:space="preserve">- </w:t>
      </w:r>
      <w:r w:rsidR="001442B3">
        <w:rPr>
          <w:szCs w:val="24"/>
        </w:rPr>
        <w:t>816</w:t>
      </w:r>
      <w:r w:rsidR="00BB6775">
        <w:rPr>
          <w:szCs w:val="24"/>
        </w:rPr>
        <w:t xml:space="preserve"> </w:t>
      </w:r>
      <w:r w:rsidR="001442B3">
        <w:rPr>
          <w:szCs w:val="24"/>
        </w:rPr>
        <w:t>4033</w:t>
      </w:r>
      <w:r w:rsidRPr="009D37BD">
        <w:rPr>
          <w:szCs w:val="24"/>
        </w:rPr>
        <w:t xml:space="preserve"> </w:t>
      </w:r>
    </w:p>
    <w:p w14:paraId="6B50AE3C" w14:textId="0B1643A5" w:rsidR="009D37BD" w:rsidRPr="009D37BD" w:rsidRDefault="009D37BD" w:rsidP="009D37BD">
      <w:pPr>
        <w:rPr>
          <w:szCs w:val="24"/>
        </w:rPr>
      </w:pPr>
      <w:r w:rsidRPr="009D37BD">
        <w:rPr>
          <w:szCs w:val="24"/>
        </w:rPr>
        <w:tab/>
      </w:r>
      <w:r w:rsidR="001442B3">
        <w:rPr>
          <w:szCs w:val="24"/>
        </w:rPr>
        <w:t>Tomas Johansson</w:t>
      </w:r>
      <w:r w:rsidRPr="009D37BD">
        <w:rPr>
          <w:szCs w:val="24"/>
        </w:rPr>
        <w:tab/>
      </w:r>
      <w:r w:rsidR="00BB6775">
        <w:rPr>
          <w:szCs w:val="24"/>
        </w:rPr>
        <w:tab/>
        <w:t>07</w:t>
      </w:r>
      <w:r w:rsidR="001442B3">
        <w:rPr>
          <w:szCs w:val="24"/>
        </w:rPr>
        <w:t>2</w:t>
      </w:r>
      <w:r w:rsidR="00BB6775">
        <w:rPr>
          <w:szCs w:val="24"/>
        </w:rPr>
        <w:t xml:space="preserve">- </w:t>
      </w:r>
      <w:r w:rsidR="001442B3">
        <w:rPr>
          <w:szCs w:val="24"/>
        </w:rPr>
        <w:t>243</w:t>
      </w:r>
      <w:r w:rsidR="00BB6775">
        <w:rPr>
          <w:szCs w:val="24"/>
        </w:rPr>
        <w:t xml:space="preserve"> </w:t>
      </w:r>
      <w:r w:rsidR="001442B3">
        <w:rPr>
          <w:szCs w:val="24"/>
        </w:rPr>
        <w:t>5033</w:t>
      </w:r>
    </w:p>
    <w:p w14:paraId="11391F9F" w14:textId="5EB25E05" w:rsidR="009D37BD" w:rsidRDefault="009D37BD" w:rsidP="009D37BD">
      <w:pPr>
        <w:rPr>
          <w:szCs w:val="24"/>
        </w:rPr>
      </w:pPr>
      <w:r w:rsidRPr="009D37BD">
        <w:rPr>
          <w:szCs w:val="24"/>
        </w:rPr>
        <w:tab/>
      </w:r>
      <w:r w:rsidR="0015429F">
        <w:rPr>
          <w:szCs w:val="24"/>
        </w:rPr>
        <w:t>Peter Erixon</w:t>
      </w:r>
      <w:r w:rsidR="00076F5F">
        <w:rPr>
          <w:szCs w:val="24"/>
        </w:rPr>
        <w:tab/>
      </w:r>
      <w:r w:rsidR="00076F5F">
        <w:rPr>
          <w:szCs w:val="24"/>
        </w:rPr>
        <w:tab/>
      </w:r>
      <w:r w:rsidR="0015429F">
        <w:rPr>
          <w:szCs w:val="24"/>
        </w:rPr>
        <w:tab/>
      </w:r>
      <w:r w:rsidR="00076F5F">
        <w:rPr>
          <w:szCs w:val="24"/>
        </w:rPr>
        <w:t xml:space="preserve">070- </w:t>
      </w:r>
      <w:r w:rsidR="0015429F">
        <w:rPr>
          <w:szCs w:val="24"/>
        </w:rPr>
        <w:t>543 4379</w:t>
      </w:r>
    </w:p>
    <w:p w14:paraId="577ED8EC" w14:textId="77777777" w:rsidR="00B411CD" w:rsidRPr="009D37BD" w:rsidRDefault="00B411CD" w:rsidP="009D37BD">
      <w:pPr>
        <w:rPr>
          <w:szCs w:val="24"/>
        </w:rPr>
      </w:pPr>
    </w:p>
    <w:p w14:paraId="21A38590" w14:textId="2730340B" w:rsidR="00D53166" w:rsidRDefault="00D53166" w:rsidP="009D37BD">
      <w:pPr>
        <w:rPr>
          <w:bCs/>
          <w:szCs w:val="24"/>
        </w:rPr>
      </w:pPr>
      <w:bookmarkStart w:id="0" w:name="_Hlk145350647"/>
      <w:r w:rsidRPr="00D53166">
        <w:rPr>
          <w:bCs/>
          <w:szCs w:val="24"/>
        </w:rPr>
        <w:t>Supple</w:t>
      </w:r>
      <w:r w:rsidR="006C5EEC">
        <w:rPr>
          <w:bCs/>
          <w:szCs w:val="24"/>
        </w:rPr>
        <w:t>ant</w:t>
      </w:r>
      <w:r>
        <w:rPr>
          <w:bCs/>
          <w:szCs w:val="24"/>
        </w:rPr>
        <w:tab/>
        <w:t>Kjell Granström</w:t>
      </w:r>
      <w:r>
        <w:rPr>
          <w:bCs/>
          <w:szCs w:val="24"/>
        </w:rPr>
        <w:tab/>
      </w:r>
      <w:r>
        <w:rPr>
          <w:bCs/>
          <w:szCs w:val="24"/>
        </w:rPr>
        <w:tab/>
        <w:t>070- 225 3286</w:t>
      </w:r>
    </w:p>
    <w:p w14:paraId="5631AF60" w14:textId="03E4E7DF" w:rsidR="00D53166" w:rsidRDefault="00D53166" w:rsidP="009D37BD">
      <w:pPr>
        <w:rPr>
          <w:bCs/>
          <w:szCs w:val="24"/>
        </w:rPr>
      </w:pPr>
      <w:r>
        <w:rPr>
          <w:bCs/>
          <w:szCs w:val="24"/>
        </w:rPr>
        <w:tab/>
      </w:r>
      <w:r w:rsidR="0015429F">
        <w:rPr>
          <w:bCs/>
          <w:szCs w:val="24"/>
        </w:rPr>
        <w:t>Torbjörn Nilsson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15429F">
        <w:rPr>
          <w:bCs/>
          <w:szCs w:val="24"/>
        </w:rPr>
        <w:t>073-809 1037</w:t>
      </w:r>
    </w:p>
    <w:p w14:paraId="5B4B10EB" w14:textId="77777777" w:rsidR="00D53166" w:rsidRPr="00D53166" w:rsidRDefault="00D53166" w:rsidP="009D37BD">
      <w:pPr>
        <w:rPr>
          <w:bCs/>
          <w:szCs w:val="24"/>
        </w:rPr>
      </w:pPr>
    </w:p>
    <w:p w14:paraId="3854BE7C" w14:textId="5BA9F186" w:rsidR="009D37BD" w:rsidRPr="009E2319" w:rsidRDefault="001F50E7" w:rsidP="009F4D95">
      <w:pPr>
        <w:rPr>
          <w:szCs w:val="24"/>
        </w:rPr>
      </w:pPr>
      <w:r w:rsidRPr="009E2319">
        <w:rPr>
          <w:b/>
          <w:szCs w:val="24"/>
        </w:rPr>
        <w:t>Medlemskap</w:t>
      </w:r>
    </w:p>
    <w:bookmarkEnd w:id="0"/>
    <w:p w14:paraId="261C7257" w14:textId="5B328CC3" w:rsidR="00EE2249" w:rsidRDefault="00043131" w:rsidP="009D37BD">
      <w:pPr>
        <w:rPr>
          <w:szCs w:val="24"/>
        </w:rPr>
      </w:pPr>
      <w:r>
        <w:rPr>
          <w:szCs w:val="24"/>
        </w:rPr>
        <w:t xml:space="preserve">Som medlem i </w:t>
      </w:r>
      <w:proofErr w:type="spellStart"/>
      <w:r>
        <w:rPr>
          <w:szCs w:val="24"/>
        </w:rPr>
        <w:t>Måttsunds</w:t>
      </w:r>
      <w:proofErr w:type="spellEnd"/>
      <w:r>
        <w:rPr>
          <w:szCs w:val="24"/>
        </w:rPr>
        <w:t xml:space="preserve"> Medborgarhus</w:t>
      </w:r>
      <w:r w:rsidR="00731F03">
        <w:rPr>
          <w:szCs w:val="24"/>
        </w:rPr>
        <w:t>f</w:t>
      </w:r>
      <w:r>
        <w:rPr>
          <w:szCs w:val="24"/>
        </w:rPr>
        <w:t xml:space="preserve">örening </w:t>
      </w:r>
      <w:r w:rsidR="00EE2249">
        <w:rPr>
          <w:szCs w:val="24"/>
        </w:rPr>
        <w:t xml:space="preserve">bidrar du till att vi i </w:t>
      </w:r>
      <w:proofErr w:type="spellStart"/>
      <w:r w:rsidR="00EE2249">
        <w:rPr>
          <w:szCs w:val="24"/>
        </w:rPr>
        <w:t>Måttsund</w:t>
      </w:r>
      <w:proofErr w:type="spellEnd"/>
      <w:r w:rsidR="00EE2249">
        <w:rPr>
          <w:szCs w:val="24"/>
        </w:rPr>
        <w:t xml:space="preserve"> har en väl underhållen och fungerande samlingslokal för olika </w:t>
      </w:r>
      <w:r w:rsidR="009E2319">
        <w:rPr>
          <w:szCs w:val="24"/>
        </w:rPr>
        <w:t>engage</w:t>
      </w:r>
      <w:r w:rsidR="00EE2249">
        <w:rPr>
          <w:szCs w:val="24"/>
        </w:rPr>
        <w:t xml:space="preserve">mang såsom bröllop, dans, födelsedagar, minnesstunder, möten, kurser studiecirklar, </w:t>
      </w:r>
      <w:r w:rsidR="00DF28DA">
        <w:rPr>
          <w:szCs w:val="24"/>
        </w:rPr>
        <w:t xml:space="preserve">ungdomsverksamhet, </w:t>
      </w:r>
      <w:r w:rsidR="00EE2249">
        <w:rPr>
          <w:szCs w:val="24"/>
        </w:rPr>
        <w:t>barnkalas, fester och mycket mer. Som medlem ges ett rabatterat pris vid uthyrning</w:t>
      </w:r>
      <w:r w:rsidR="00DF28DA">
        <w:rPr>
          <w:szCs w:val="24"/>
        </w:rPr>
        <w:t>.</w:t>
      </w:r>
    </w:p>
    <w:p w14:paraId="437AD9D2" w14:textId="77777777" w:rsidR="00F1708F" w:rsidRDefault="00F1708F" w:rsidP="00B411CD">
      <w:pPr>
        <w:pStyle w:val="Brdtext"/>
        <w:rPr>
          <w:szCs w:val="24"/>
          <w:u w:val="single"/>
        </w:rPr>
      </w:pPr>
    </w:p>
    <w:p w14:paraId="5B033523" w14:textId="157CA113" w:rsidR="00444369" w:rsidRDefault="00D15F57" w:rsidP="006C5EEC">
      <w:pPr>
        <w:pStyle w:val="Brdtext"/>
        <w:numPr>
          <w:ilvl w:val="0"/>
          <w:numId w:val="2"/>
        </w:numPr>
        <w:rPr>
          <w:szCs w:val="24"/>
        </w:rPr>
      </w:pPr>
      <w:r w:rsidRPr="006C5EEC">
        <w:rPr>
          <w:b/>
          <w:bCs/>
          <w:szCs w:val="24"/>
        </w:rPr>
        <w:t>Insatsen för medlemskap är 100 kronor</w:t>
      </w:r>
      <w:r>
        <w:rPr>
          <w:szCs w:val="24"/>
        </w:rPr>
        <w:t xml:space="preserve"> där m</w:t>
      </w:r>
      <w:r w:rsidRPr="007E6024">
        <w:rPr>
          <w:szCs w:val="24"/>
        </w:rPr>
        <w:t xml:space="preserve">edlem kan teckna maximalt en insats. </w:t>
      </w:r>
      <w:r w:rsidR="00444369">
        <w:rPr>
          <w:szCs w:val="24"/>
        </w:rPr>
        <w:t>M</w:t>
      </w:r>
      <w:r w:rsidRPr="007E6024">
        <w:rPr>
          <w:szCs w:val="24"/>
        </w:rPr>
        <w:t>edlem som lämnat föreningen har rätt att på begäran återfå sin insats</w:t>
      </w:r>
      <w:r w:rsidR="008F2997">
        <w:rPr>
          <w:szCs w:val="24"/>
        </w:rPr>
        <w:t>.</w:t>
      </w:r>
    </w:p>
    <w:p w14:paraId="251A767A" w14:textId="77777777" w:rsidR="00444369" w:rsidRDefault="00444369" w:rsidP="00B411CD">
      <w:pPr>
        <w:pStyle w:val="Brdtext"/>
        <w:rPr>
          <w:szCs w:val="24"/>
        </w:rPr>
      </w:pPr>
    </w:p>
    <w:p w14:paraId="033FFC58" w14:textId="77777777" w:rsidR="00D15F57" w:rsidRDefault="00D15F57" w:rsidP="006C5EEC">
      <w:pPr>
        <w:pStyle w:val="Brdtext"/>
        <w:numPr>
          <w:ilvl w:val="0"/>
          <w:numId w:val="2"/>
        </w:numPr>
        <w:rPr>
          <w:szCs w:val="24"/>
        </w:rPr>
      </w:pPr>
      <w:r w:rsidRPr="006C5EEC">
        <w:rPr>
          <w:b/>
          <w:bCs/>
          <w:szCs w:val="24"/>
        </w:rPr>
        <w:t>Medlemsavgiften</w:t>
      </w:r>
      <w:r w:rsidRPr="007E6024">
        <w:rPr>
          <w:szCs w:val="24"/>
        </w:rPr>
        <w:t xml:space="preserve"> beslutas av föreningsstämman årsvis</w:t>
      </w:r>
      <w:r w:rsidR="00444369">
        <w:rPr>
          <w:szCs w:val="24"/>
        </w:rPr>
        <w:t xml:space="preserve">, </w:t>
      </w:r>
      <w:r w:rsidR="009700C1">
        <w:rPr>
          <w:szCs w:val="24"/>
        </w:rPr>
        <w:t xml:space="preserve">för </w:t>
      </w:r>
      <w:r w:rsidR="00C44329">
        <w:rPr>
          <w:szCs w:val="24"/>
        </w:rPr>
        <w:t>närvarande</w:t>
      </w:r>
      <w:r w:rsidR="009700C1">
        <w:rPr>
          <w:szCs w:val="24"/>
        </w:rPr>
        <w:t xml:space="preserve"> är kostnaden </w:t>
      </w:r>
      <w:r>
        <w:rPr>
          <w:szCs w:val="24"/>
        </w:rPr>
        <w:t>150 kr</w:t>
      </w:r>
      <w:r w:rsidRPr="007E6024">
        <w:rPr>
          <w:szCs w:val="24"/>
        </w:rPr>
        <w:t>.</w:t>
      </w:r>
    </w:p>
    <w:p w14:paraId="1A9A3755" w14:textId="77777777" w:rsidR="006C5EEC" w:rsidRDefault="006C5EEC" w:rsidP="00B411CD">
      <w:pPr>
        <w:pStyle w:val="Brdtext"/>
        <w:rPr>
          <w:szCs w:val="24"/>
        </w:rPr>
      </w:pPr>
    </w:p>
    <w:p w14:paraId="4B02FFA8" w14:textId="77777777" w:rsidR="006C5EEC" w:rsidRDefault="00444369" w:rsidP="006C5EEC">
      <w:pPr>
        <w:pStyle w:val="Brdtext"/>
        <w:rPr>
          <w:szCs w:val="24"/>
        </w:rPr>
      </w:pPr>
      <w:r>
        <w:rPr>
          <w:szCs w:val="24"/>
        </w:rPr>
        <w:t>Kos</w:t>
      </w:r>
      <w:r w:rsidR="00B411CD">
        <w:rPr>
          <w:szCs w:val="24"/>
        </w:rPr>
        <w:t>t</w:t>
      </w:r>
      <w:r>
        <w:rPr>
          <w:szCs w:val="24"/>
        </w:rPr>
        <w:t>nad</w:t>
      </w:r>
      <w:r w:rsidR="00B411CD">
        <w:rPr>
          <w:szCs w:val="24"/>
        </w:rPr>
        <w:t>en</w:t>
      </w:r>
      <w:r>
        <w:rPr>
          <w:szCs w:val="24"/>
        </w:rPr>
        <w:t xml:space="preserve"> första året är </w:t>
      </w:r>
      <w:r w:rsidR="00F1708F">
        <w:rPr>
          <w:szCs w:val="24"/>
        </w:rPr>
        <w:t>250 kr (</w:t>
      </w:r>
      <w:r>
        <w:rPr>
          <w:szCs w:val="24"/>
        </w:rPr>
        <w:t>100+</w:t>
      </w:r>
      <w:r w:rsidR="00C44329">
        <w:rPr>
          <w:szCs w:val="24"/>
        </w:rPr>
        <w:t xml:space="preserve"> 150 kr</w:t>
      </w:r>
      <w:r w:rsidR="00F1708F">
        <w:rPr>
          <w:szCs w:val="24"/>
        </w:rPr>
        <w:t>)</w:t>
      </w:r>
      <w:r w:rsidR="00C44329">
        <w:rPr>
          <w:szCs w:val="24"/>
        </w:rPr>
        <w:t xml:space="preserve">, därefter </w:t>
      </w:r>
      <w:r w:rsidR="00F1708F">
        <w:rPr>
          <w:szCs w:val="24"/>
        </w:rPr>
        <w:t xml:space="preserve">är kostnaden </w:t>
      </w:r>
      <w:r w:rsidR="00C44329">
        <w:rPr>
          <w:szCs w:val="24"/>
        </w:rPr>
        <w:t>150 kr per år.</w:t>
      </w:r>
      <w:r w:rsidR="006C5EEC">
        <w:rPr>
          <w:szCs w:val="24"/>
        </w:rPr>
        <w:t xml:space="preserve"> </w:t>
      </w:r>
    </w:p>
    <w:p w14:paraId="36A9DF2B" w14:textId="61EC8DA6" w:rsidR="00444369" w:rsidRPr="008F2997" w:rsidRDefault="005B5D7D" w:rsidP="006C5EEC">
      <w:pPr>
        <w:pStyle w:val="Brdtext"/>
        <w:rPr>
          <w:b/>
          <w:szCs w:val="24"/>
        </w:rPr>
      </w:pPr>
      <w:r w:rsidRPr="008F2997">
        <w:rPr>
          <w:b/>
          <w:szCs w:val="24"/>
        </w:rPr>
        <w:t xml:space="preserve">Betalning av insats och medlemsavgift görs till </w:t>
      </w:r>
      <w:r w:rsidR="00444369" w:rsidRPr="008F2997">
        <w:rPr>
          <w:b/>
          <w:szCs w:val="24"/>
        </w:rPr>
        <w:t xml:space="preserve">Bankgiro </w:t>
      </w:r>
      <w:proofErr w:type="gramStart"/>
      <w:r w:rsidR="00444369" w:rsidRPr="008F2997">
        <w:rPr>
          <w:b/>
          <w:szCs w:val="24"/>
        </w:rPr>
        <w:t>5974-9234</w:t>
      </w:r>
      <w:proofErr w:type="gramEnd"/>
    </w:p>
    <w:p w14:paraId="2DE3429F" w14:textId="77777777" w:rsidR="00444369" w:rsidRDefault="00444369" w:rsidP="009D37BD">
      <w:pPr>
        <w:rPr>
          <w:szCs w:val="24"/>
        </w:rPr>
      </w:pPr>
    </w:p>
    <w:p w14:paraId="35DB97C4" w14:textId="77777777" w:rsidR="00E363D4" w:rsidRPr="00E363D4" w:rsidRDefault="00E363D4" w:rsidP="00E363D4">
      <w:pPr>
        <w:pStyle w:val="Liststycke"/>
        <w:numPr>
          <w:ilvl w:val="0"/>
          <w:numId w:val="3"/>
        </w:numPr>
        <w:jc w:val="center"/>
        <w:rPr>
          <w:b/>
        </w:rPr>
      </w:pPr>
    </w:p>
    <w:p w14:paraId="0F687C6A" w14:textId="77777777" w:rsidR="00E363D4" w:rsidRDefault="00E363D4" w:rsidP="00E363D4">
      <w:pPr>
        <w:rPr>
          <w:b/>
        </w:rPr>
      </w:pPr>
    </w:p>
    <w:p w14:paraId="7900940E" w14:textId="568419BE" w:rsidR="00E363D4" w:rsidRPr="00DD1462" w:rsidRDefault="00E363D4" w:rsidP="00E363D4">
      <w:pPr>
        <w:rPr>
          <w:lang w:val="nb-NO"/>
        </w:rPr>
      </w:pPr>
      <w:r w:rsidRPr="00DD1462">
        <w:rPr>
          <w:b/>
          <w:lang w:val="nb-NO"/>
        </w:rPr>
        <w:t>Uthyrning</w:t>
      </w:r>
      <w:r w:rsidRPr="00DD1462">
        <w:rPr>
          <w:lang w:val="nb-NO"/>
        </w:rPr>
        <w:t>: Nils Nordlund, Skogsbrynet 22, Mobil: 073-816 40 33</w:t>
      </w:r>
    </w:p>
    <w:p w14:paraId="263CDB91" w14:textId="77777777" w:rsidR="00E363D4" w:rsidRPr="00DD1462" w:rsidRDefault="00E363D4" w:rsidP="00E363D4">
      <w:pPr>
        <w:rPr>
          <w:lang w:val="nb-NO"/>
        </w:rPr>
      </w:pPr>
      <w:r w:rsidRPr="00DD1462">
        <w:rPr>
          <w:lang w:val="nb-NO"/>
        </w:rPr>
        <w:t xml:space="preserve">E-post: </w:t>
      </w:r>
      <w:hyperlink r:id="rId7" w:history="1">
        <w:r w:rsidRPr="00DD1462">
          <w:rPr>
            <w:rStyle w:val="Hyperlnk"/>
            <w:lang w:val="nb-NO"/>
          </w:rPr>
          <w:t>nils.nordlund44@gmail.com</w:t>
        </w:r>
      </w:hyperlink>
    </w:p>
    <w:p w14:paraId="07C01488" w14:textId="77777777" w:rsidR="00E363D4" w:rsidRDefault="00E363D4" w:rsidP="00E363D4">
      <w:pPr>
        <w:rPr>
          <w:b/>
          <w:sz w:val="28"/>
          <w:szCs w:val="28"/>
          <w:lang w:val="de-DE"/>
        </w:rPr>
      </w:pPr>
    </w:p>
    <w:p w14:paraId="65A1DB99" w14:textId="77777777" w:rsidR="001A6BBD" w:rsidRDefault="001A6BBD" w:rsidP="00E363D4">
      <w:pPr>
        <w:rPr>
          <w:b/>
          <w:sz w:val="28"/>
          <w:szCs w:val="28"/>
          <w:lang w:val="de-DE"/>
        </w:rPr>
      </w:pPr>
    </w:p>
    <w:p w14:paraId="6EE06A7D" w14:textId="77777777" w:rsidR="00E363D4" w:rsidRDefault="00E363D4" w:rsidP="00E363D4">
      <w:pPr>
        <w:rPr>
          <w:b/>
          <w:szCs w:val="24"/>
          <w:lang w:val="de-DE"/>
        </w:rPr>
      </w:pPr>
      <w:proofErr w:type="spellStart"/>
      <w:r>
        <w:rPr>
          <w:b/>
          <w:sz w:val="28"/>
          <w:szCs w:val="28"/>
          <w:lang w:val="de-DE"/>
        </w:rPr>
        <w:t>Prislista</w:t>
      </w:r>
      <w:proofErr w:type="spellEnd"/>
    </w:p>
    <w:p w14:paraId="32622962" w14:textId="77777777" w:rsidR="00E363D4" w:rsidRDefault="00E363D4" w:rsidP="00E363D4">
      <w:pPr>
        <w:pStyle w:val="Brdtext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333"/>
      </w:tblGrid>
      <w:tr w:rsidR="00E363D4" w14:paraId="091BF174" w14:textId="77777777" w:rsidTr="00E363D4">
        <w:trPr>
          <w:trHeight w:val="416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A64B2" w14:textId="77777777" w:rsidR="00E363D4" w:rsidRDefault="00E363D4">
            <w:pPr>
              <w:pStyle w:val="Brdtext"/>
              <w:rPr>
                <w:b/>
                <w:szCs w:val="24"/>
              </w:rPr>
            </w:pPr>
            <w:r>
              <w:rPr>
                <w:b/>
                <w:szCs w:val="24"/>
              </w:rPr>
              <w:t>Uthyrning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560789" w14:textId="77777777" w:rsidR="00E363D4" w:rsidRDefault="00E363D4">
            <w:pPr>
              <w:pStyle w:val="Brdtext"/>
              <w:tabs>
                <w:tab w:val="left" w:pos="153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Medlem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BEAD0" w14:textId="77777777" w:rsidR="00E363D4" w:rsidRDefault="00E363D4">
            <w:pPr>
              <w:pStyle w:val="Brdtext"/>
              <w:rPr>
                <w:b/>
                <w:szCs w:val="24"/>
              </w:rPr>
            </w:pPr>
            <w:r>
              <w:rPr>
                <w:b/>
                <w:szCs w:val="24"/>
              </w:rPr>
              <w:t>Icke medlem</w:t>
            </w:r>
          </w:p>
        </w:tc>
      </w:tr>
      <w:tr w:rsidR="00E363D4" w14:paraId="097A4BAD" w14:textId="77777777" w:rsidTr="00E363D4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0A91FC" w14:textId="77777777" w:rsidR="00E363D4" w:rsidRDefault="00E363D4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Hela huset, 24 tim.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8F35C9" w14:textId="34533DEF" w:rsidR="00E363D4" w:rsidRDefault="00E363D4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13E9F">
              <w:rPr>
                <w:szCs w:val="24"/>
              </w:rPr>
              <w:t>5</w:t>
            </w:r>
            <w:r>
              <w:rPr>
                <w:szCs w:val="24"/>
              </w:rPr>
              <w:t>00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0F0D34" w14:textId="65516FB9" w:rsidR="00E363D4" w:rsidRDefault="00D13E9F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363D4">
              <w:rPr>
                <w:szCs w:val="24"/>
              </w:rPr>
              <w:t>00</w:t>
            </w:r>
          </w:p>
        </w:tc>
      </w:tr>
      <w:tr w:rsidR="00E363D4" w14:paraId="32A8689A" w14:textId="77777777" w:rsidTr="00E363D4">
        <w:tc>
          <w:tcPr>
            <w:tcW w:w="3085" w:type="dxa"/>
            <w:hideMark/>
          </w:tcPr>
          <w:p w14:paraId="33B5EB47" w14:textId="77777777" w:rsidR="00E363D4" w:rsidRDefault="00E363D4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Hela huset, 12 tim.</w:t>
            </w:r>
          </w:p>
        </w:tc>
        <w:tc>
          <w:tcPr>
            <w:tcW w:w="3402" w:type="dxa"/>
            <w:hideMark/>
          </w:tcPr>
          <w:p w14:paraId="650FC032" w14:textId="67A2AFC0" w:rsidR="00E363D4" w:rsidRDefault="00D13E9F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E363D4">
              <w:rPr>
                <w:szCs w:val="24"/>
              </w:rPr>
              <w:t>00</w:t>
            </w:r>
          </w:p>
        </w:tc>
        <w:tc>
          <w:tcPr>
            <w:tcW w:w="2333" w:type="dxa"/>
            <w:hideMark/>
          </w:tcPr>
          <w:p w14:paraId="284D259B" w14:textId="3422E305" w:rsidR="00E363D4" w:rsidRDefault="00E363D4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13E9F">
              <w:rPr>
                <w:szCs w:val="24"/>
              </w:rPr>
              <w:t>5</w:t>
            </w:r>
            <w:r>
              <w:rPr>
                <w:szCs w:val="24"/>
              </w:rPr>
              <w:t>00</w:t>
            </w:r>
          </w:p>
        </w:tc>
      </w:tr>
      <w:tr w:rsidR="00E363D4" w14:paraId="33DADC23" w14:textId="77777777" w:rsidTr="00E363D4">
        <w:tc>
          <w:tcPr>
            <w:tcW w:w="3085" w:type="dxa"/>
            <w:hideMark/>
          </w:tcPr>
          <w:p w14:paraId="01C1A5C1" w14:textId="77777777" w:rsidR="00E363D4" w:rsidRDefault="00E363D4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Hela huset, 6 tim.</w:t>
            </w:r>
          </w:p>
        </w:tc>
        <w:tc>
          <w:tcPr>
            <w:tcW w:w="3402" w:type="dxa"/>
            <w:hideMark/>
          </w:tcPr>
          <w:p w14:paraId="7D008D5D" w14:textId="015D737E" w:rsidR="00E363D4" w:rsidRDefault="00D13E9F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363D4">
              <w:rPr>
                <w:szCs w:val="24"/>
              </w:rPr>
              <w:t>00</w:t>
            </w:r>
          </w:p>
        </w:tc>
        <w:tc>
          <w:tcPr>
            <w:tcW w:w="2333" w:type="dxa"/>
            <w:hideMark/>
          </w:tcPr>
          <w:p w14:paraId="193C2818" w14:textId="30026AD1" w:rsidR="00E363D4" w:rsidRDefault="00D13E9F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E363D4">
              <w:rPr>
                <w:szCs w:val="24"/>
              </w:rPr>
              <w:t>00</w:t>
            </w:r>
          </w:p>
        </w:tc>
      </w:tr>
      <w:tr w:rsidR="00E363D4" w14:paraId="0F37B681" w14:textId="77777777" w:rsidTr="00D13E9F">
        <w:tc>
          <w:tcPr>
            <w:tcW w:w="3085" w:type="dxa"/>
          </w:tcPr>
          <w:p w14:paraId="6D15F5C3" w14:textId="77777777" w:rsidR="00D13E9F" w:rsidRDefault="00D13E9F" w:rsidP="00D13E9F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Lilla salen, kväll</w:t>
            </w:r>
          </w:p>
          <w:p w14:paraId="6E3C0620" w14:textId="39A46340" w:rsidR="00E363D4" w:rsidRDefault="00D13E9F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Barnkalas, 4 tim.</w:t>
            </w:r>
          </w:p>
        </w:tc>
        <w:tc>
          <w:tcPr>
            <w:tcW w:w="3402" w:type="dxa"/>
          </w:tcPr>
          <w:p w14:paraId="72A24BD1" w14:textId="77777777" w:rsidR="00D13E9F" w:rsidRDefault="00D13E9F" w:rsidP="00D13E9F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  <w:p w14:paraId="0FC3EA8C" w14:textId="10B77BC5" w:rsidR="00E363D4" w:rsidRDefault="00D13E9F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2333" w:type="dxa"/>
          </w:tcPr>
          <w:p w14:paraId="2562CECB" w14:textId="77777777" w:rsidR="00D13E9F" w:rsidRDefault="00D13E9F" w:rsidP="00D13E9F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  <w:p w14:paraId="6A09A625" w14:textId="4682D2FE" w:rsidR="00E363D4" w:rsidRDefault="00D13E9F">
            <w:pPr>
              <w:pStyle w:val="Brdtext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E363D4" w14:paraId="11772602" w14:textId="77777777" w:rsidTr="00E363D4">
        <w:tc>
          <w:tcPr>
            <w:tcW w:w="3085" w:type="dxa"/>
            <w:hideMark/>
          </w:tcPr>
          <w:p w14:paraId="187841B5" w14:textId="5AA651FE" w:rsidR="00E363D4" w:rsidRDefault="00E363D4">
            <w:pPr>
              <w:pStyle w:val="Brdtext"/>
              <w:rPr>
                <w:szCs w:val="24"/>
              </w:rPr>
            </w:pPr>
          </w:p>
        </w:tc>
        <w:tc>
          <w:tcPr>
            <w:tcW w:w="3402" w:type="dxa"/>
            <w:hideMark/>
          </w:tcPr>
          <w:p w14:paraId="5FF3D158" w14:textId="14EAD9F0" w:rsidR="00E363D4" w:rsidRDefault="00E363D4">
            <w:pPr>
              <w:pStyle w:val="Brdtext"/>
              <w:rPr>
                <w:szCs w:val="24"/>
              </w:rPr>
            </w:pPr>
          </w:p>
        </w:tc>
        <w:tc>
          <w:tcPr>
            <w:tcW w:w="2333" w:type="dxa"/>
            <w:hideMark/>
          </w:tcPr>
          <w:p w14:paraId="1AD250EC" w14:textId="4582D06E" w:rsidR="00E363D4" w:rsidRDefault="00E363D4">
            <w:pPr>
              <w:pStyle w:val="Brdtext"/>
              <w:rPr>
                <w:szCs w:val="24"/>
              </w:rPr>
            </w:pPr>
          </w:p>
        </w:tc>
      </w:tr>
    </w:tbl>
    <w:p w14:paraId="6B7826A5" w14:textId="77777777" w:rsidR="00D53166" w:rsidRDefault="00D53166" w:rsidP="00CC6C10">
      <w:pPr>
        <w:rPr>
          <w:b/>
          <w:sz w:val="28"/>
          <w:szCs w:val="28"/>
        </w:rPr>
      </w:pPr>
    </w:p>
    <w:sectPr w:rsidR="00D531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F58B6" w14:textId="77777777" w:rsidR="001119C2" w:rsidRDefault="001119C2" w:rsidP="005B5D7D">
      <w:r>
        <w:separator/>
      </w:r>
    </w:p>
  </w:endnote>
  <w:endnote w:type="continuationSeparator" w:id="0">
    <w:p w14:paraId="33748453" w14:textId="77777777" w:rsidR="001119C2" w:rsidRDefault="001119C2" w:rsidP="005B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C081E" w14:textId="77777777" w:rsidR="001119C2" w:rsidRDefault="001119C2" w:rsidP="005B5D7D">
      <w:r>
        <w:separator/>
      </w:r>
    </w:p>
  </w:footnote>
  <w:footnote w:type="continuationSeparator" w:id="0">
    <w:p w14:paraId="05E4836E" w14:textId="77777777" w:rsidR="001119C2" w:rsidRDefault="001119C2" w:rsidP="005B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4D7E2" w14:textId="30E016E6" w:rsidR="005B5D7D" w:rsidRDefault="005B5D7D">
    <w:pPr>
      <w:pStyle w:val="Sidhuvud"/>
    </w:pPr>
    <w:proofErr w:type="spellStart"/>
    <w:r>
      <w:t>Måttsunds</w:t>
    </w:r>
    <w:proofErr w:type="spellEnd"/>
    <w:r>
      <w:t xml:space="preserve"> Medborgarhus</w:t>
    </w:r>
    <w:r w:rsidR="00087FD3">
      <w:t>f</w:t>
    </w:r>
    <w:r>
      <w:t>örening</w:t>
    </w:r>
  </w:p>
  <w:p w14:paraId="0E1ABE7D" w14:textId="4957BFB0" w:rsidR="005B5D7D" w:rsidRDefault="00AE5B0E">
    <w:pPr>
      <w:pStyle w:val="Sidhuvud"/>
    </w:pPr>
    <w:r>
      <w:t>2025-04-27</w:t>
    </w:r>
  </w:p>
  <w:p w14:paraId="43D9CF24" w14:textId="77777777" w:rsidR="00AE5B0E" w:rsidRDefault="00AE5B0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B6B4B"/>
    <w:multiLevelType w:val="hybridMultilevel"/>
    <w:tmpl w:val="D71876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0E0"/>
    <w:multiLevelType w:val="hybridMultilevel"/>
    <w:tmpl w:val="609CD57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16FEF"/>
    <w:multiLevelType w:val="hybridMultilevel"/>
    <w:tmpl w:val="6536289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48353">
    <w:abstractNumId w:val="0"/>
  </w:num>
  <w:num w:numId="2" w16cid:durableId="833569001">
    <w:abstractNumId w:val="2"/>
  </w:num>
  <w:num w:numId="3" w16cid:durableId="122252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F9"/>
    <w:rsid w:val="00043131"/>
    <w:rsid w:val="00076F5F"/>
    <w:rsid w:val="00087FD3"/>
    <w:rsid w:val="000B2CB5"/>
    <w:rsid w:val="001119C2"/>
    <w:rsid w:val="001442B3"/>
    <w:rsid w:val="0015429F"/>
    <w:rsid w:val="00196B4B"/>
    <w:rsid w:val="001A6BBD"/>
    <w:rsid w:val="001F50E7"/>
    <w:rsid w:val="002825C0"/>
    <w:rsid w:val="002879D2"/>
    <w:rsid w:val="002B3F7B"/>
    <w:rsid w:val="003233FA"/>
    <w:rsid w:val="003B60F9"/>
    <w:rsid w:val="003F66FE"/>
    <w:rsid w:val="00444369"/>
    <w:rsid w:val="004C11D3"/>
    <w:rsid w:val="00563A6F"/>
    <w:rsid w:val="005652B4"/>
    <w:rsid w:val="005B5D7D"/>
    <w:rsid w:val="005E6152"/>
    <w:rsid w:val="005F6F13"/>
    <w:rsid w:val="00667DBB"/>
    <w:rsid w:val="006A48B6"/>
    <w:rsid w:val="006C5EEC"/>
    <w:rsid w:val="00731F03"/>
    <w:rsid w:val="007C47EE"/>
    <w:rsid w:val="008226F4"/>
    <w:rsid w:val="0087618F"/>
    <w:rsid w:val="00880A5D"/>
    <w:rsid w:val="00887102"/>
    <w:rsid w:val="008F2997"/>
    <w:rsid w:val="009700C1"/>
    <w:rsid w:val="009D37BD"/>
    <w:rsid w:val="009E2319"/>
    <w:rsid w:val="009F28CB"/>
    <w:rsid w:val="009F4D95"/>
    <w:rsid w:val="009F67E0"/>
    <w:rsid w:val="00AB1830"/>
    <w:rsid w:val="00AE5B0E"/>
    <w:rsid w:val="00B34E28"/>
    <w:rsid w:val="00B35A35"/>
    <w:rsid w:val="00B411CD"/>
    <w:rsid w:val="00B4648D"/>
    <w:rsid w:val="00BB6775"/>
    <w:rsid w:val="00BD4478"/>
    <w:rsid w:val="00C44329"/>
    <w:rsid w:val="00C66B55"/>
    <w:rsid w:val="00C776AE"/>
    <w:rsid w:val="00CC6C10"/>
    <w:rsid w:val="00CE132A"/>
    <w:rsid w:val="00D12AB4"/>
    <w:rsid w:val="00D13E9F"/>
    <w:rsid w:val="00D15F57"/>
    <w:rsid w:val="00D45220"/>
    <w:rsid w:val="00D53166"/>
    <w:rsid w:val="00D71832"/>
    <w:rsid w:val="00DB62E7"/>
    <w:rsid w:val="00DD1462"/>
    <w:rsid w:val="00DF28DA"/>
    <w:rsid w:val="00E363D4"/>
    <w:rsid w:val="00EB4BE7"/>
    <w:rsid w:val="00ED178E"/>
    <w:rsid w:val="00ED632B"/>
    <w:rsid w:val="00EE2249"/>
    <w:rsid w:val="00F1708F"/>
    <w:rsid w:val="00FD6E8A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D0B7"/>
  <w15:chartTrackingRefBased/>
  <w15:docId w15:val="{DA30FE33-8E82-49E4-9AF3-6B1BBA0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B60F9"/>
    <w:pPr>
      <w:spacing w:after="0" w:line="240" w:lineRule="auto"/>
    </w:pPr>
  </w:style>
  <w:style w:type="character" w:styleId="Hyperlnk">
    <w:name w:val="Hyperlink"/>
    <w:unhideWhenUsed/>
    <w:rsid w:val="009D37BD"/>
    <w:rPr>
      <w:color w:val="000000"/>
      <w:u w:val="single"/>
    </w:rPr>
  </w:style>
  <w:style w:type="paragraph" w:styleId="Brdtext">
    <w:name w:val="Body Text"/>
    <w:basedOn w:val="Normal"/>
    <w:link w:val="BrdtextChar"/>
    <w:semiHidden/>
    <w:rsid w:val="00D15F57"/>
  </w:style>
  <w:style w:type="character" w:customStyle="1" w:styleId="BrdtextChar">
    <w:name w:val="Brödtext Char"/>
    <w:basedOn w:val="Standardstycketeckensnitt"/>
    <w:link w:val="Brdtext"/>
    <w:semiHidden/>
    <w:rsid w:val="00D15F57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B5D7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B5D7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B5D7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B5D7D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88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96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ls.nordlund4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Falck</cp:lastModifiedBy>
  <cp:revision>2</cp:revision>
  <dcterms:created xsi:type="dcterms:W3CDTF">2025-06-17T04:30:00Z</dcterms:created>
  <dcterms:modified xsi:type="dcterms:W3CDTF">2025-06-17T04:30:00Z</dcterms:modified>
</cp:coreProperties>
</file>